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577C" w14:textId="77777777" w:rsidR="00DF5FAF" w:rsidRPr="00170E17" w:rsidRDefault="00DF5FAF" w:rsidP="00DF5FAF">
      <w:pPr>
        <w:jc w:val="both"/>
        <w:rPr>
          <w:rFonts w:ascii="Arial" w:eastAsia="Arial" w:hAnsi="Arial" w:cs="Arial"/>
        </w:rPr>
      </w:pPr>
      <w:bookmarkStart w:id="0" w:name="_heading=h.gjdgxs" w:colFirst="0" w:colLast="0"/>
      <w:bookmarkEnd w:id="0"/>
    </w:p>
    <w:p w14:paraId="00D6EBFE" w14:textId="77777777" w:rsidR="00DF5FAF" w:rsidRPr="00170E17" w:rsidRDefault="00DF5FAF" w:rsidP="00DF5FAF">
      <w:pPr>
        <w:ind w:left="3600" w:firstLine="720"/>
        <w:rPr>
          <w:rFonts w:ascii="Arial" w:hAnsi="Arial" w:cs="Arial"/>
          <w:b/>
          <w:bCs/>
        </w:rPr>
      </w:pPr>
      <w:r w:rsidRPr="00170E17">
        <w:rPr>
          <w:rFonts w:ascii="Arial" w:hAnsi="Arial" w:cs="Arial"/>
          <w:b/>
          <w:bCs/>
        </w:rPr>
        <w:t>FORMULARIO F.1</w:t>
      </w:r>
    </w:p>
    <w:p w14:paraId="50282EBD" w14:textId="77777777" w:rsidR="00DF5FAF" w:rsidRPr="00287989" w:rsidRDefault="00DF5FAF" w:rsidP="00DF5FAF">
      <w:pPr>
        <w:pStyle w:val="Prrafodelista"/>
        <w:ind w:left="2880" w:firstLine="720"/>
        <w:rPr>
          <w:b/>
          <w:bCs/>
        </w:rPr>
      </w:pPr>
    </w:p>
    <w:p w14:paraId="3095DCBB" w14:textId="77777777" w:rsidR="00DF5FAF" w:rsidRPr="00287989" w:rsidRDefault="00DF5FAF" w:rsidP="00DF5FAF">
      <w:pPr>
        <w:pStyle w:val="Prrafodelista"/>
        <w:jc w:val="both"/>
        <w:rPr>
          <w:b/>
          <w:bCs/>
        </w:rPr>
      </w:pPr>
      <w:r w:rsidRPr="00287989">
        <w:rPr>
          <w:b/>
          <w:bCs/>
        </w:rPr>
        <w:t xml:space="preserve">MINISTERIO DE ECONOMÍA, </w:t>
      </w:r>
    </w:p>
    <w:p w14:paraId="0041CF99" w14:textId="77777777" w:rsidR="00DF5FAF" w:rsidRPr="00287989" w:rsidRDefault="00DF5FAF" w:rsidP="00DF5FAF">
      <w:pPr>
        <w:pStyle w:val="Prrafodelista"/>
        <w:jc w:val="both"/>
        <w:rPr>
          <w:b/>
          <w:bCs/>
        </w:rPr>
      </w:pPr>
      <w:r w:rsidRPr="00287989">
        <w:rPr>
          <w:b/>
          <w:bCs/>
        </w:rPr>
        <w:t>FINANZAS E INFRAESTRUCTURA</w:t>
      </w:r>
    </w:p>
    <w:p w14:paraId="77C5D601" w14:textId="77777777" w:rsidR="00DF5FAF" w:rsidRDefault="00DF5FAF" w:rsidP="00DF5FAF">
      <w:pPr>
        <w:pStyle w:val="Prrafodelista"/>
        <w:jc w:val="both"/>
        <w:rPr>
          <w:b/>
          <w:bCs/>
        </w:rPr>
      </w:pPr>
      <w:r w:rsidRPr="00287989">
        <w:rPr>
          <w:b/>
          <w:bCs/>
        </w:rPr>
        <w:t xml:space="preserve"> </w:t>
      </w:r>
    </w:p>
    <w:p w14:paraId="7BAFD1C2" w14:textId="77777777" w:rsidR="00DF5FAF" w:rsidRPr="00287989" w:rsidRDefault="00DF5FAF" w:rsidP="00DF5FAF">
      <w:pPr>
        <w:pStyle w:val="Prrafodelista"/>
        <w:jc w:val="both"/>
        <w:rPr>
          <w:b/>
          <w:bCs/>
        </w:rPr>
      </w:pPr>
    </w:p>
    <w:p w14:paraId="230EEF32" w14:textId="77777777" w:rsidR="00DF5FAF" w:rsidRPr="00287989" w:rsidRDefault="00DF5FAF" w:rsidP="00DF5FAF">
      <w:pPr>
        <w:pStyle w:val="Prrafodelista"/>
        <w:jc w:val="center"/>
        <w:rPr>
          <w:b/>
          <w:bCs/>
        </w:rPr>
      </w:pPr>
      <w:r w:rsidRPr="00287989">
        <w:rPr>
          <w:b/>
          <w:bCs/>
        </w:rPr>
        <w:t>POLÍTICA PRESUPUESTARIA DE LA JURISDICCIÓN O ENTIDAD EL AÑO 20___</w:t>
      </w:r>
    </w:p>
    <w:p w14:paraId="0EFB246A" w14:textId="77777777" w:rsidR="00DF5FAF" w:rsidRDefault="00DF5FAF" w:rsidP="00DF5FAF">
      <w:pPr>
        <w:pStyle w:val="Prrafodelista"/>
        <w:jc w:val="both"/>
      </w:pPr>
    </w:p>
    <w:p w14:paraId="53B0A26A" w14:textId="77777777" w:rsidR="00DF5FAF" w:rsidRPr="0043452A" w:rsidRDefault="00DF5FAF" w:rsidP="00DF5FAF">
      <w:pPr>
        <w:pStyle w:val="Prrafodelista"/>
        <w:jc w:val="both"/>
        <w:rPr>
          <w:b/>
          <w:bCs/>
        </w:rPr>
      </w:pPr>
      <w:r w:rsidRPr="0043452A">
        <w:rPr>
          <w:b/>
          <w:bCs/>
        </w:rPr>
        <w:t xml:space="preserve">JURISDICCIÓN: </w:t>
      </w:r>
    </w:p>
    <w:p w14:paraId="3A53A748" w14:textId="77777777" w:rsidR="00DF5FAF" w:rsidRPr="0043452A" w:rsidRDefault="00DF5FAF" w:rsidP="00DF5FAF">
      <w:pPr>
        <w:pStyle w:val="Prrafodelista"/>
        <w:jc w:val="both"/>
        <w:rPr>
          <w:b/>
          <w:bCs/>
        </w:rPr>
      </w:pPr>
      <w:r w:rsidRPr="0043452A">
        <w:rPr>
          <w:b/>
          <w:bCs/>
        </w:rPr>
        <w:tab/>
      </w:r>
      <w:r w:rsidRPr="0043452A">
        <w:rPr>
          <w:b/>
          <w:bCs/>
        </w:rPr>
        <w:tab/>
      </w:r>
      <w:r w:rsidRPr="0043452A">
        <w:rPr>
          <w:b/>
          <w:bCs/>
        </w:rPr>
        <w:tab/>
      </w:r>
      <w:r w:rsidRPr="0043452A">
        <w:rPr>
          <w:b/>
          <w:bCs/>
        </w:rPr>
        <w:tab/>
      </w:r>
      <w:r w:rsidRPr="0043452A">
        <w:rPr>
          <w:b/>
          <w:bCs/>
        </w:rPr>
        <w:tab/>
      </w:r>
      <w:r w:rsidRPr="0043452A">
        <w:rPr>
          <w:b/>
          <w:bCs/>
        </w:rPr>
        <w:tab/>
      </w:r>
      <w:r w:rsidRPr="0043452A">
        <w:rPr>
          <w:b/>
          <w:bCs/>
        </w:rPr>
        <w:tab/>
      </w:r>
      <w:r w:rsidRPr="0043452A">
        <w:rPr>
          <w:b/>
          <w:bCs/>
        </w:rPr>
        <w:tab/>
      </w:r>
      <w:r w:rsidRPr="0043452A">
        <w:rPr>
          <w:b/>
          <w:bCs/>
        </w:rPr>
        <w:tab/>
        <w:t xml:space="preserve">Fecha: / / </w:t>
      </w:r>
    </w:p>
    <w:p w14:paraId="364548C7" w14:textId="77777777" w:rsidR="00DF5FAF" w:rsidRPr="0043452A" w:rsidRDefault="00DF5FAF" w:rsidP="00DF5FAF">
      <w:pPr>
        <w:pStyle w:val="Prrafodelista"/>
        <w:jc w:val="both"/>
        <w:rPr>
          <w:b/>
          <w:bCs/>
        </w:rPr>
      </w:pPr>
      <w:r w:rsidRPr="0043452A">
        <w:rPr>
          <w:b/>
          <w:bCs/>
        </w:rPr>
        <w:t xml:space="preserve">ENTIDAD: </w:t>
      </w:r>
    </w:p>
    <w:p w14:paraId="1B05C90C" w14:textId="77777777" w:rsidR="00DF5FAF" w:rsidRPr="0043452A" w:rsidRDefault="00DF5FAF" w:rsidP="00DF5FAF">
      <w:pPr>
        <w:pStyle w:val="Prrafodelista"/>
        <w:jc w:val="both"/>
        <w:rPr>
          <w:b/>
          <w:bCs/>
        </w:rPr>
      </w:pPr>
    </w:p>
    <w:p w14:paraId="47FE812A" w14:textId="77777777" w:rsidR="00DF5FAF" w:rsidRDefault="00DF5FAF" w:rsidP="00DF5FAF">
      <w:pPr>
        <w:pStyle w:val="Prrafodelista"/>
        <w:jc w:val="both"/>
      </w:pPr>
      <w:r w:rsidRPr="00287989">
        <w:t xml:space="preserve">(2) SÍNTESIS DE POLÍTICAS A INCLUIR EN EL PROYECTO DE LEY DE PRESUPUESTO </w:t>
      </w:r>
    </w:p>
    <w:p w14:paraId="09ADFDC1" w14:textId="77777777" w:rsidR="00DF5FAF" w:rsidRDefault="00DF5FAF" w:rsidP="00DF5FAF">
      <w:pPr>
        <w:pStyle w:val="Prrafodelista"/>
        <w:jc w:val="both"/>
      </w:pPr>
    </w:p>
    <w:p w14:paraId="72EC9241" w14:textId="77777777" w:rsidR="00DF5FAF" w:rsidRDefault="00DF5FAF" w:rsidP="00DF5FAF">
      <w:pPr>
        <w:pStyle w:val="Prrafodelista"/>
        <w:jc w:val="both"/>
      </w:pPr>
      <w:r w:rsidRPr="00287989">
        <w:t xml:space="preserve">La descripción de la política presupuestaria debe abordar los siguientes dos puntos: </w:t>
      </w:r>
    </w:p>
    <w:p w14:paraId="78B3A9D7" w14:textId="77777777" w:rsidR="00DF5FAF" w:rsidRDefault="00DF5FAF" w:rsidP="00DF5FAF">
      <w:pPr>
        <w:pStyle w:val="Prrafodelista"/>
        <w:jc w:val="both"/>
      </w:pPr>
    </w:p>
    <w:p w14:paraId="1F87A268" w14:textId="77777777" w:rsidR="00DF5FAF" w:rsidRDefault="00DF5FAF" w:rsidP="00DF5FAF">
      <w:pPr>
        <w:pStyle w:val="Prrafodelista"/>
        <w:jc w:val="both"/>
      </w:pPr>
      <w:r w:rsidRPr="00237B77">
        <w:rPr>
          <w:b/>
          <w:bCs/>
        </w:rPr>
        <w:t>a)</w:t>
      </w:r>
      <w:r w:rsidRPr="00287989">
        <w:t xml:space="preserve"> Descripción sintética de la misión primaria del organismo y las principales funciones que comprende, la eventual visión que respecto a dicha misión tengan las autoridades actualmente a cargo del organismo y las características de la demanda de la comunidad que se pretende satisfacer con los bienes y servicios que se proveen. Solo en el caso de contar con recursos propios o afectados, se describirán las políticas de arancelamiento vigentes. No incluir la clasificación del gasto por fuente de financiamiento.</w:t>
      </w:r>
    </w:p>
    <w:p w14:paraId="316E28A7" w14:textId="77777777" w:rsidR="00DF5FAF" w:rsidRDefault="00DF5FAF" w:rsidP="00DF5FAF">
      <w:pPr>
        <w:pStyle w:val="Prrafodelista"/>
        <w:spacing w:before="240" w:after="240"/>
        <w:jc w:val="both"/>
      </w:pPr>
    </w:p>
    <w:p w14:paraId="6A1A6356" w14:textId="77777777" w:rsidR="00DF5FAF" w:rsidRDefault="00DF5FAF" w:rsidP="00DF5FAF">
      <w:pPr>
        <w:pStyle w:val="Prrafodelista"/>
        <w:spacing w:before="240" w:after="240"/>
        <w:jc w:val="both"/>
      </w:pPr>
      <w:r w:rsidRPr="00237B77">
        <w:rPr>
          <w:b/>
          <w:bCs/>
        </w:rPr>
        <w:t>b)</w:t>
      </w:r>
      <w:r w:rsidRPr="00287989">
        <w:t xml:space="preserve"> La política presupuestaria institucional comprende los objetivos prioritarios definidos en el marco de la política general del gobierno y en función de las necesidades públicas o demandas que la institución atiende mediante sus programas de acción y sus metas físicas.</w:t>
      </w:r>
    </w:p>
    <w:p w14:paraId="1161BDD3" w14:textId="77777777" w:rsidR="00DF5FAF" w:rsidRDefault="00DF5FAF" w:rsidP="00DF5FAF">
      <w:pPr>
        <w:pStyle w:val="Prrafodelista"/>
        <w:spacing w:before="240" w:after="240"/>
        <w:jc w:val="both"/>
      </w:pPr>
    </w:p>
    <w:p w14:paraId="6DBC0A7C" w14:textId="77777777" w:rsidR="00DF5FAF" w:rsidRDefault="00DF5FAF" w:rsidP="00DF5FAF">
      <w:pPr>
        <w:pStyle w:val="Prrafodelista"/>
        <w:spacing w:before="240" w:after="240"/>
        <w:jc w:val="both"/>
      </w:pPr>
      <w:r w:rsidRPr="00287989">
        <w:t>El carácter presupuestario de esta política institucional deriva de las posibilidades de financiamiento para el período que se presupuesta. En ese sentido, detalle los principales objetivos de política presupuestaria que se prevé llevar a cabo el próximo año siguiendo un orden de jerarquía decreciente en función de la priorización de los objetivos de política fijados institucionalmente y del impacto que la implementación de cada política tenga en el presupuesto de la jurisdicción o entidad.</w:t>
      </w:r>
    </w:p>
    <w:p w14:paraId="61EB3826" w14:textId="77777777" w:rsidR="00DF5FAF" w:rsidRDefault="00DF5FAF" w:rsidP="00DF5FAF">
      <w:pPr>
        <w:pStyle w:val="Prrafodelista"/>
        <w:spacing w:before="240" w:after="240"/>
        <w:jc w:val="both"/>
      </w:pPr>
      <w:r w:rsidRPr="00287989">
        <w:t xml:space="preserve"> </w:t>
      </w:r>
    </w:p>
    <w:p w14:paraId="17D5E273" w14:textId="77777777" w:rsidR="00DF5FAF" w:rsidRDefault="00DF5FAF" w:rsidP="00DF5FAF">
      <w:pPr>
        <w:pStyle w:val="Prrafodelista"/>
        <w:spacing w:before="240" w:after="240"/>
        <w:jc w:val="both"/>
      </w:pPr>
      <w:r w:rsidRPr="0046231F">
        <w:t xml:space="preserve">Se deben diferenciar claramente las misiones </w:t>
      </w:r>
      <w:r>
        <w:t>-</w:t>
      </w:r>
      <w:r w:rsidRPr="0046231F">
        <w:rPr>
          <w:i/>
          <w:iCs/>
        </w:rPr>
        <w:t xml:space="preserve"> definidas en Ley 3480 Orgánica de Ministerios o en su normativa de creación según corresponda</w:t>
      </w:r>
      <w:r>
        <w:t xml:space="preserve"> - </w:t>
      </w:r>
      <w:r w:rsidRPr="0046231F">
        <w:t xml:space="preserve">y funciones que definen la razón de ser institucional y la eventual visión que las actuales autoridades del organismo tengan sobre las mismas, definiciones todas ellas que poseen un carácter general y relativamente estable; de los objetivos específicos de política que se planea llevar adelante en el ejercicio que se presupuesta, que es lo que se pretende relevar en el formulario F.1. </w:t>
      </w:r>
    </w:p>
    <w:p w14:paraId="035D04B0" w14:textId="77777777" w:rsidR="00DF5FAF" w:rsidRPr="0046231F" w:rsidRDefault="00DF5FAF" w:rsidP="00DF5FAF">
      <w:pPr>
        <w:pStyle w:val="Prrafodelista"/>
        <w:spacing w:before="240" w:after="240"/>
        <w:jc w:val="both"/>
      </w:pPr>
    </w:p>
    <w:p w14:paraId="22897C2D" w14:textId="77777777" w:rsidR="00DF5FAF" w:rsidRDefault="00DF5FAF" w:rsidP="00DF5FAF">
      <w:pPr>
        <w:pStyle w:val="Prrafodelista"/>
        <w:spacing w:before="240" w:after="240"/>
        <w:jc w:val="both"/>
      </w:pPr>
      <w:r w:rsidRPr="0046231F">
        <w:t>La descripción de los objetivos de política presupuestaria debe precisar qué se proyecta hacer en concreto durante el ejercicio que se presupuesta en relación al cumplimiento de aquellas misiones y funciones generales y regulares del organismo.</w:t>
      </w:r>
    </w:p>
    <w:p w14:paraId="0F6D9295" w14:textId="77777777" w:rsidR="00DF5FAF" w:rsidRDefault="00DF5FAF" w:rsidP="00DF5FAF">
      <w:pPr>
        <w:pStyle w:val="Prrafodelista"/>
        <w:spacing w:before="240" w:after="240"/>
        <w:jc w:val="both"/>
      </w:pPr>
    </w:p>
    <w:p w14:paraId="799D157F" w14:textId="77777777" w:rsidR="00DF5FAF" w:rsidRDefault="00DF5FAF" w:rsidP="00DF5FAF">
      <w:pPr>
        <w:pStyle w:val="Prrafodelista"/>
        <w:jc w:val="both"/>
      </w:pPr>
      <w:r w:rsidRPr="00287989">
        <w:t>Se sugiere detallar los objetivos en forma concreta, indicando en cada viñeta la acción a desarrollar mediante párrafos cortos precedidos con verbos en infinitivo, como es habitual en la descripción de planes estratégicos.</w:t>
      </w:r>
    </w:p>
    <w:p w14:paraId="1A4EB242" w14:textId="77777777" w:rsidR="00DF5FAF" w:rsidRDefault="00DF5FAF" w:rsidP="00DF5FAF">
      <w:pPr>
        <w:rPr>
          <w:lang w:val="es-ES_tradnl"/>
        </w:rPr>
      </w:pPr>
      <w:r>
        <w:br w:type="page"/>
      </w:r>
    </w:p>
    <w:p w14:paraId="58195109" w14:textId="77777777" w:rsidR="00DF5FAF" w:rsidRPr="00E60E89" w:rsidRDefault="00DF5FAF" w:rsidP="00DF5FAF">
      <w:pPr>
        <w:pStyle w:val="Prrafodelista"/>
        <w:jc w:val="both"/>
        <w:rPr>
          <w:b/>
          <w:bCs/>
          <w:u w:val="single"/>
        </w:rPr>
      </w:pPr>
      <w:r w:rsidRPr="00E60E89">
        <w:rPr>
          <w:b/>
          <w:bCs/>
          <w:u w:val="single"/>
        </w:rPr>
        <w:lastRenderedPageBreak/>
        <w:t xml:space="preserve">Notas: </w:t>
      </w:r>
    </w:p>
    <w:p w14:paraId="5E46B5E9" w14:textId="77777777" w:rsidR="00DF5FAF" w:rsidRDefault="00DF5FAF" w:rsidP="00DF5FAF">
      <w:pPr>
        <w:pStyle w:val="Prrafodelista"/>
        <w:jc w:val="both"/>
      </w:pPr>
    </w:p>
    <w:p w14:paraId="59BD9E35" w14:textId="77777777" w:rsidR="00DF5FAF" w:rsidRDefault="00DF5FAF" w:rsidP="00DF5FAF">
      <w:pPr>
        <w:pStyle w:val="Prrafodelista"/>
        <w:numPr>
          <w:ilvl w:val="0"/>
          <w:numId w:val="47"/>
        </w:numPr>
        <w:spacing w:before="240" w:after="240"/>
        <w:jc w:val="both"/>
      </w:pPr>
      <w:r w:rsidRPr="00287989">
        <w:t xml:space="preserve">Es importante leer las instrucciones que acompañan este formulario previamente a su confección. </w:t>
      </w:r>
    </w:p>
    <w:p w14:paraId="5A6B4D0A" w14:textId="77777777" w:rsidR="00DF5FAF" w:rsidRDefault="00DF5FAF" w:rsidP="00DF5FAF">
      <w:pPr>
        <w:pStyle w:val="Prrafodelista"/>
        <w:spacing w:before="240" w:after="240"/>
        <w:ind w:left="1440"/>
        <w:jc w:val="both"/>
      </w:pPr>
    </w:p>
    <w:p w14:paraId="61776726" w14:textId="77777777" w:rsidR="00DF5FAF" w:rsidRDefault="00DF5FAF" w:rsidP="00DF5FAF">
      <w:pPr>
        <w:pStyle w:val="Prrafodelista"/>
        <w:numPr>
          <w:ilvl w:val="0"/>
          <w:numId w:val="47"/>
        </w:numPr>
        <w:spacing w:before="240" w:after="240"/>
        <w:jc w:val="both"/>
      </w:pPr>
      <w:r w:rsidRPr="00287989">
        <w:t xml:space="preserve">No deben incluirse referencias a las reparticiones internas a la jurisdicción o entidad, como así tampoco sus relaciones intrainstitucionales. Corresponde dar una visión integrada del todo institucional, sea jurisdicción o entidad. </w:t>
      </w:r>
    </w:p>
    <w:p w14:paraId="3CBD19EF" w14:textId="77777777" w:rsidR="00DF5FAF" w:rsidRDefault="00DF5FAF" w:rsidP="00DF5FAF">
      <w:pPr>
        <w:pStyle w:val="Prrafodelista"/>
        <w:spacing w:before="240" w:after="240"/>
        <w:ind w:left="1440"/>
        <w:jc w:val="both"/>
      </w:pPr>
    </w:p>
    <w:p w14:paraId="3D98CCB4" w14:textId="77777777" w:rsidR="00DF5FAF" w:rsidRDefault="00DF5FAF" w:rsidP="00DF5FAF">
      <w:pPr>
        <w:pStyle w:val="Prrafodelista"/>
        <w:numPr>
          <w:ilvl w:val="0"/>
          <w:numId w:val="47"/>
        </w:numPr>
        <w:spacing w:before="240" w:after="240"/>
        <w:jc w:val="both"/>
      </w:pPr>
      <w:r w:rsidRPr="00287989">
        <w:t>No deben incluirse descripciones de programas ni de actividades, o detalles excesivos sobre otros medios materiales o financieros a ser utilizados para la consecución de los objetivos de política. La referencia a los mismos debe ocupar un lugar secundario y estar siempre subordinada al objetivo específico que se pretende alcanzar.</w:t>
      </w:r>
    </w:p>
    <w:p w14:paraId="29F1D7EE" w14:textId="77777777" w:rsidR="00DF5FAF" w:rsidRDefault="00DF5FAF" w:rsidP="00DF5FAF">
      <w:pPr>
        <w:pStyle w:val="Prrafodelista"/>
        <w:spacing w:before="240" w:after="240"/>
        <w:ind w:left="1440"/>
        <w:jc w:val="both"/>
      </w:pPr>
    </w:p>
    <w:p w14:paraId="3DF58454" w14:textId="77777777" w:rsidR="00DF5FAF" w:rsidRDefault="00DF5FAF" w:rsidP="00DF5FAF">
      <w:pPr>
        <w:pStyle w:val="Prrafodelista"/>
        <w:numPr>
          <w:ilvl w:val="0"/>
          <w:numId w:val="47"/>
        </w:numPr>
        <w:spacing w:before="240" w:after="240"/>
        <w:jc w:val="both"/>
      </w:pPr>
      <w:r w:rsidRPr="00287989">
        <w:t xml:space="preserve">No deben hacerse observaciones referidas a la escasez de asignaciones presupuestarias o de recursos ni al cálculo de éstos. </w:t>
      </w:r>
    </w:p>
    <w:p w14:paraId="0EE24D35" w14:textId="77777777" w:rsidR="00DF5FAF" w:rsidRDefault="00DF5FAF" w:rsidP="00DF5FAF">
      <w:pPr>
        <w:pStyle w:val="Prrafodelista"/>
        <w:spacing w:before="240" w:after="240"/>
        <w:ind w:left="1440"/>
        <w:jc w:val="both"/>
      </w:pPr>
    </w:p>
    <w:p w14:paraId="1AB890B2" w14:textId="77777777" w:rsidR="00DF5FAF" w:rsidRDefault="00DF5FAF" w:rsidP="00DF5FAF">
      <w:pPr>
        <w:pStyle w:val="Prrafodelista"/>
        <w:numPr>
          <w:ilvl w:val="0"/>
          <w:numId w:val="47"/>
        </w:numPr>
        <w:spacing w:before="240" w:after="240"/>
        <w:jc w:val="both"/>
      </w:pPr>
      <w:r w:rsidRPr="00287989">
        <w:t>Es importante brindar descripciones concretas, suprimir términos ambiguos, procurar que la redacción sea accesible para aquellos lectores no especializados en la materia específica de cada organismo, no utilizar siglas ni citar números de normas sin la respectiva denominación.</w:t>
      </w:r>
    </w:p>
    <w:p w14:paraId="3593B71C" w14:textId="77777777" w:rsidR="00DF5FAF" w:rsidRDefault="00DF5FAF" w:rsidP="00DF5FAF">
      <w:pPr>
        <w:pStyle w:val="Prrafodelista"/>
        <w:spacing w:before="240" w:after="240"/>
        <w:ind w:left="1440"/>
        <w:jc w:val="both"/>
      </w:pPr>
    </w:p>
    <w:p w14:paraId="7EE47AB8" w14:textId="77777777" w:rsidR="00DF5FAF" w:rsidRDefault="00DF5FAF" w:rsidP="00DF5FAF">
      <w:pPr>
        <w:pStyle w:val="Prrafodelista"/>
        <w:numPr>
          <w:ilvl w:val="0"/>
          <w:numId w:val="47"/>
        </w:numPr>
        <w:spacing w:before="240" w:after="240"/>
        <w:jc w:val="both"/>
      </w:pPr>
      <w:r w:rsidRPr="00287989">
        <w:t>Recuerde que la extensión máxima para las Jurisdicciones es de 4-5 carillas y para las Entidades de 1-2 carillas.</w:t>
      </w:r>
    </w:p>
    <w:p w14:paraId="1E44E4F9" w14:textId="77777777" w:rsidR="00DF5FAF" w:rsidRDefault="00DF5FAF" w:rsidP="00DF5FAF">
      <w:pPr>
        <w:pStyle w:val="Prrafodelista"/>
        <w:spacing w:before="240" w:after="240"/>
        <w:ind w:left="1440"/>
        <w:jc w:val="both"/>
      </w:pPr>
    </w:p>
    <w:p w14:paraId="5410EF4F" w14:textId="77777777" w:rsidR="00DF5FAF" w:rsidRDefault="00DF5FAF" w:rsidP="00DF5FAF">
      <w:pPr>
        <w:pStyle w:val="Prrafodelista"/>
        <w:ind w:left="1440"/>
        <w:jc w:val="both"/>
      </w:pPr>
    </w:p>
    <w:p w14:paraId="28B99526" w14:textId="77777777" w:rsidR="00DF5FAF" w:rsidRDefault="00DF5FAF" w:rsidP="00DF5FAF">
      <w:pPr>
        <w:pStyle w:val="Prrafodelista"/>
        <w:ind w:left="1440"/>
        <w:jc w:val="both"/>
      </w:pPr>
    </w:p>
    <w:p w14:paraId="729B9869" w14:textId="77777777" w:rsidR="00DF5FAF" w:rsidRDefault="00DF5FAF" w:rsidP="00DF5FAF">
      <w:pPr>
        <w:pStyle w:val="Prrafodelista"/>
        <w:ind w:left="1440"/>
        <w:jc w:val="both"/>
      </w:pPr>
    </w:p>
    <w:p w14:paraId="5632EA88" w14:textId="77777777" w:rsidR="00DF5FAF" w:rsidRDefault="00DF5FAF" w:rsidP="00DF5FAF">
      <w:pPr>
        <w:pStyle w:val="Prrafodelista"/>
        <w:jc w:val="right"/>
      </w:pPr>
      <w:r w:rsidRPr="00287989">
        <w:t xml:space="preserve"> 3) ________________________________ </w:t>
      </w:r>
    </w:p>
    <w:p w14:paraId="7A5C3CF1" w14:textId="77777777" w:rsidR="00DF5FAF" w:rsidRDefault="00DF5FAF" w:rsidP="00DF5FAF">
      <w:pPr>
        <w:pStyle w:val="Prrafodelista"/>
        <w:jc w:val="right"/>
      </w:pPr>
    </w:p>
    <w:p w14:paraId="3F9AEC14" w14:textId="77777777" w:rsidR="00DF5FAF" w:rsidRPr="00E60E89" w:rsidRDefault="00DF5FAF" w:rsidP="00DF5FAF">
      <w:pPr>
        <w:pStyle w:val="Prrafodelista"/>
        <w:ind w:left="5760" w:firstLine="720"/>
        <w:jc w:val="center"/>
        <w:rPr>
          <w:b/>
          <w:bCs/>
          <w:sz w:val="24"/>
          <w:szCs w:val="24"/>
        </w:rPr>
      </w:pPr>
      <w:r w:rsidRPr="00E60E89">
        <w:rPr>
          <w:b/>
          <w:bCs/>
        </w:rPr>
        <w:t xml:space="preserve">Firma y Sello   </w:t>
      </w:r>
    </w:p>
    <w:p w14:paraId="00000001" w14:textId="77777777" w:rsidR="00A94FF6" w:rsidRDefault="00A94FF6">
      <w:pPr>
        <w:tabs>
          <w:tab w:val="left" w:pos="3156"/>
        </w:tabs>
        <w:spacing w:line="360" w:lineRule="auto"/>
      </w:pPr>
    </w:p>
    <w:sectPr w:rsidR="00A94FF6">
      <w:headerReference w:type="even" r:id="rId9"/>
      <w:headerReference w:type="default" r:id="rId10"/>
      <w:footerReference w:type="even" r:id="rId11"/>
      <w:footerReference w:type="default" r:id="rId12"/>
      <w:headerReference w:type="first" r:id="rId13"/>
      <w:footerReference w:type="first" r:id="rId14"/>
      <w:pgSz w:w="11907" w:h="16839"/>
      <w:pgMar w:top="851" w:right="1275" w:bottom="1134" w:left="1701"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D33" w14:textId="77777777" w:rsidR="008F10BE" w:rsidRDefault="008F10BE">
      <w:r>
        <w:separator/>
      </w:r>
    </w:p>
  </w:endnote>
  <w:endnote w:type="continuationSeparator" w:id="0">
    <w:p w14:paraId="4709147B" w14:textId="77777777" w:rsidR="008F10BE" w:rsidRDefault="008F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9460" w14:textId="77777777" w:rsidR="00D920F5" w:rsidRDefault="00D920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0506" w14:textId="77777777" w:rsidR="00D920F5" w:rsidRDefault="00D920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C9B2" w14:textId="77777777" w:rsidR="00D920F5" w:rsidRDefault="00D920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AAC9" w14:textId="77777777" w:rsidR="008F10BE" w:rsidRDefault="008F10BE">
      <w:r>
        <w:separator/>
      </w:r>
    </w:p>
  </w:footnote>
  <w:footnote w:type="continuationSeparator" w:id="0">
    <w:p w14:paraId="3A3E1301" w14:textId="77777777" w:rsidR="008F10BE" w:rsidRDefault="008F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F1A8" w14:textId="77777777" w:rsidR="00D920F5" w:rsidRDefault="00D920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E133" w14:textId="51E4E726" w:rsidR="00B01D06" w:rsidRDefault="00B01D06" w:rsidP="00B01D06">
    <w:pPr>
      <w:pBdr>
        <w:top w:val="nil"/>
        <w:left w:val="nil"/>
        <w:bottom w:val="nil"/>
        <w:right w:val="nil"/>
        <w:between w:val="nil"/>
      </w:pBdr>
      <w:tabs>
        <w:tab w:val="center" w:pos="4419"/>
        <w:tab w:val="right" w:pos="8838"/>
        <w:tab w:val="right" w:pos="9356"/>
      </w:tabs>
      <w:ind w:right="-91" w:hanging="3"/>
      <w:rPr>
        <w:i/>
        <w:color w:val="000000"/>
        <w:sz w:val="16"/>
      </w:rPr>
    </w:pPr>
    <w:r>
      <w:rPr>
        <w:noProof/>
      </w:rPr>
      <w:drawing>
        <wp:anchor distT="0" distB="0" distL="114300" distR="114300" simplePos="0" relativeHeight="251659264" behindDoc="0" locked="0" layoutInCell="1" allowOverlap="1" wp14:anchorId="0A76E4B0" wp14:editId="49ED237D">
          <wp:simplePos x="0" y="0"/>
          <wp:positionH relativeFrom="column">
            <wp:posOffset>-221615</wp:posOffset>
          </wp:positionH>
          <wp:positionV relativeFrom="paragraph">
            <wp:posOffset>-45720</wp:posOffset>
          </wp:positionV>
          <wp:extent cx="1831975" cy="906145"/>
          <wp:effectExtent l="0" t="0" r="0" b="8255"/>
          <wp:wrapSquare wrapText="bothSides"/>
          <wp:docPr id="1344716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l="14532" t="8337" r="10387" b="21930"/>
                  <a:stretch>
                    <a:fillRect/>
                  </a:stretch>
                </pic:blipFill>
                <pic:spPr bwMode="auto">
                  <a:xfrm>
                    <a:off x="0" y="0"/>
                    <a:ext cx="1831975" cy="906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F09EA" w14:textId="77777777" w:rsidR="00B01D06" w:rsidRDefault="00B01D06" w:rsidP="00B01D06">
    <w:pPr>
      <w:pBdr>
        <w:top w:val="nil"/>
        <w:left w:val="nil"/>
        <w:bottom w:val="nil"/>
        <w:right w:val="nil"/>
        <w:between w:val="nil"/>
      </w:pBdr>
      <w:tabs>
        <w:tab w:val="center" w:pos="4419"/>
        <w:tab w:val="right" w:pos="8838"/>
        <w:tab w:val="right" w:pos="9356"/>
      </w:tabs>
      <w:ind w:right="-91" w:hanging="2"/>
      <w:rPr>
        <w:i/>
        <w:color w:val="000000"/>
        <w:sz w:val="16"/>
      </w:rPr>
    </w:pPr>
  </w:p>
  <w:p w14:paraId="2C878FD8" w14:textId="679BCEF1" w:rsidR="00B01D06" w:rsidRPr="00B01D06" w:rsidRDefault="00B01D06" w:rsidP="00B01D06">
    <w:pPr>
      <w:pBdr>
        <w:top w:val="nil"/>
        <w:left w:val="nil"/>
        <w:bottom w:val="nil"/>
        <w:right w:val="nil"/>
        <w:between w:val="nil"/>
      </w:pBdr>
      <w:tabs>
        <w:tab w:val="center" w:pos="4419"/>
        <w:tab w:val="right" w:pos="8838"/>
        <w:tab w:val="right" w:pos="9356"/>
      </w:tabs>
      <w:ind w:right="-91" w:hanging="2"/>
      <w:jc w:val="right"/>
      <w:rPr>
        <w:i/>
        <w:color w:val="000000"/>
        <w:sz w:val="16"/>
        <w:szCs w:val="16"/>
      </w:rPr>
    </w:pPr>
    <w:r w:rsidRPr="00B01D06">
      <w:rPr>
        <w:i/>
        <w:color w:val="000000"/>
        <w:sz w:val="16"/>
        <w:szCs w:val="16"/>
      </w:rPr>
      <w:t>“A 20 años de la Tragedia de la Cuenca Carbonífera – por su compromiso y</w:t>
    </w:r>
    <w:r>
      <w:rPr>
        <w:i/>
        <w:color w:val="000000"/>
        <w:sz w:val="16"/>
        <w:szCs w:val="16"/>
      </w:rPr>
      <w:t xml:space="preserve"> </w:t>
    </w:r>
    <w:r w:rsidRPr="00B01D06">
      <w:rPr>
        <w:i/>
        <w:color w:val="000000"/>
        <w:sz w:val="16"/>
        <w:szCs w:val="16"/>
      </w:rPr>
      <w:t>lucha-</w:t>
    </w:r>
    <w:r>
      <w:rPr>
        <w:i/>
        <w:color w:val="000000"/>
        <w:sz w:val="16"/>
        <w:szCs w:val="16"/>
      </w:rPr>
      <w:t xml:space="preserve"> </w:t>
    </w:r>
    <w:r w:rsidRPr="00B01D06">
      <w:rPr>
        <w:i/>
        <w:color w:val="000000"/>
        <w:sz w:val="16"/>
        <w:szCs w:val="16"/>
      </w:rPr>
      <w:t>Mineros presentes, ahora y siempre.”</w:t>
    </w:r>
  </w:p>
  <w:p w14:paraId="67A60E9C" w14:textId="77777777" w:rsidR="00B01D06" w:rsidRDefault="00B01D06" w:rsidP="00B01D06">
    <w:pPr>
      <w:pBdr>
        <w:top w:val="nil"/>
        <w:left w:val="nil"/>
        <w:bottom w:val="nil"/>
        <w:right w:val="nil"/>
        <w:between w:val="nil"/>
      </w:pBdr>
      <w:tabs>
        <w:tab w:val="center" w:pos="4419"/>
        <w:tab w:val="right" w:pos="8838"/>
        <w:tab w:val="right" w:pos="9356"/>
      </w:tabs>
      <w:ind w:right="-91"/>
      <w:rPr>
        <w:color w:val="000000"/>
      </w:rPr>
    </w:pPr>
  </w:p>
  <w:p w14:paraId="688B58E7" w14:textId="77777777" w:rsidR="00B01D06" w:rsidRPr="00233712" w:rsidRDefault="00B01D06" w:rsidP="00B01D06">
    <w:pPr>
      <w:pStyle w:val="Encabezado"/>
    </w:pPr>
  </w:p>
  <w:p w14:paraId="0FB8E382" w14:textId="5AE658AE" w:rsidR="00B01D06" w:rsidRDefault="00B01D06">
    <w:pPr>
      <w:pStyle w:val="Encabezado"/>
    </w:pPr>
  </w:p>
  <w:p w14:paraId="00000184" w14:textId="7A3649C4" w:rsidR="00A94FF6" w:rsidRDefault="00A94FF6">
    <w:pPr>
      <w:pBdr>
        <w:top w:val="nil"/>
        <w:left w:val="nil"/>
        <w:bottom w:val="nil"/>
        <w:right w:val="nil"/>
        <w:between w:val="nil"/>
      </w:pBdr>
      <w:tabs>
        <w:tab w:val="center" w:pos="4252"/>
        <w:tab w:val="right" w:pos="8504"/>
        <w:tab w:val="left" w:pos="62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880F" w14:textId="77777777" w:rsidR="00D920F5" w:rsidRDefault="00D920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BA4"/>
    <w:multiLevelType w:val="hybridMultilevel"/>
    <w:tmpl w:val="C7967D5C"/>
    <w:lvl w:ilvl="0" w:tplc="11BCCA9E">
      <w:start w:val="4"/>
      <w:numFmt w:val="upperRoman"/>
      <w:lvlText w:val="%1."/>
      <w:lvlJc w:val="right"/>
      <w:pPr>
        <w:ind w:left="7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730705"/>
    <w:multiLevelType w:val="hybridMultilevel"/>
    <w:tmpl w:val="DA0ECBB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04667108"/>
    <w:multiLevelType w:val="multilevel"/>
    <w:tmpl w:val="0226C42E"/>
    <w:lvl w:ilvl="0">
      <w:start w:val="1"/>
      <w:numFmt w:val="upperRoman"/>
      <w:lvlText w:val="%1."/>
      <w:lvlJc w:val="left"/>
      <w:pPr>
        <w:ind w:left="0" w:firstLine="0"/>
      </w:pPr>
      <w:rPr>
        <w:rFonts w:ascii="Arial" w:eastAsia="Arial" w:hAnsi="Arial" w:cs="Arial"/>
        <w:b w:val="0"/>
        <w:i w:val="0"/>
        <w:smallCaps w:val="0"/>
        <w:strike w:val="0"/>
        <w:color w:val="000000"/>
        <w:sz w:val="20"/>
        <w:szCs w:val="2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A51D76"/>
    <w:multiLevelType w:val="hybridMultilevel"/>
    <w:tmpl w:val="BFA6C682"/>
    <w:lvl w:ilvl="0" w:tplc="C414EE10">
      <w:start w:val="2"/>
      <w:numFmt w:val="upperRoman"/>
      <w:lvlText w:val="%1."/>
      <w:lvlJc w:val="right"/>
      <w:pPr>
        <w:ind w:left="700" w:hanging="360"/>
      </w:pPr>
      <w:rPr>
        <w:rFonts w:hint="default"/>
      </w:rPr>
    </w:lvl>
    <w:lvl w:ilvl="1" w:tplc="FB521434">
      <w:start w:val="1"/>
      <w:numFmt w:val="decimal"/>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AA10606"/>
    <w:multiLevelType w:val="hybridMultilevel"/>
    <w:tmpl w:val="A478FB32"/>
    <w:lvl w:ilvl="0" w:tplc="7BBEAF96">
      <w:start w:val="1"/>
      <w:numFmt w:val="bullet"/>
      <w:lvlText w:val=""/>
      <w:lvlJc w:val="left"/>
      <w:pPr>
        <w:ind w:left="1440" w:hanging="360"/>
      </w:pPr>
      <w:rPr>
        <w:rFonts w:ascii="Wingdings" w:eastAsia="Wingdings" w:hAnsi="Wingdings" w:hint="default"/>
        <w:sz w:val="22"/>
        <w:szCs w:val="22"/>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143B42FE"/>
    <w:multiLevelType w:val="multilevel"/>
    <w:tmpl w:val="78028A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546476C"/>
    <w:multiLevelType w:val="multilevel"/>
    <w:tmpl w:val="9EB04C7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E10AED"/>
    <w:multiLevelType w:val="multilevel"/>
    <w:tmpl w:val="B5A2BB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3314F"/>
    <w:multiLevelType w:val="multilevel"/>
    <w:tmpl w:val="DADCEC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237BC"/>
    <w:multiLevelType w:val="multilevel"/>
    <w:tmpl w:val="F2AA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C6C6C"/>
    <w:multiLevelType w:val="hybridMultilevel"/>
    <w:tmpl w:val="1238641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1" w15:restartNumberingAfterBreak="0">
    <w:nsid w:val="26A70399"/>
    <w:multiLevelType w:val="hybridMultilevel"/>
    <w:tmpl w:val="D798A4BA"/>
    <w:lvl w:ilvl="0" w:tplc="2C0A0001">
      <w:start w:val="1"/>
      <w:numFmt w:val="bullet"/>
      <w:lvlText w:val=""/>
      <w:lvlJc w:val="left"/>
      <w:pPr>
        <w:ind w:left="264" w:hanging="360"/>
      </w:pPr>
      <w:rPr>
        <w:rFonts w:ascii="Symbol" w:hAnsi="Symbol" w:hint="default"/>
      </w:rPr>
    </w:lvl>
    <w:lvl w:ilvl="1" w:tplc="2C0A0003" w:tentative="1">
      <w:start w:val="1"/>
      <w:numFmt w:val="bullet"/>
      <w:lvlText w:val="o"/>
      <w:lvlJc w:val="left"/>
      <w:pPr>
        <w:ind w:left="984" w:hanging="360"/>
      </w:pPr>
      <w:rPr>
        <w:rFonts w:ascii="Courier New" w:hAnsi="Courier New" w:cs="Courier New" w:hint="default"/>
      </w:rPr>
    </w:lvl>
    <w:lvl w:ilvl="2" w:tplc="2C0A0005" w:tentative="1">
      <w:start w:val="1"/>
      <w:numFmt w:val="bullet"/>
      <w:lvlText w:val=""/>
      <w:lvlJc w:val="left"/>
      <w:pPr>
        <w:ind w:left="1704" w:hanging="360"/>
      </w:pPr>
      <w:rPr>
        <w:rFonts w:ascii="Wingdings" w:hAnsi="Wingdings" w:hint="default"/>
      </w:rPr>
    </w:lvl>
    <w:lvl w:ilvl="3" w:tplc="2C0A0001" w:tentative="1">
      <w:start w:val="1"/>
      <w:numFmt w:val="bullet"/>
      <w:lvlText w:val=""/>
      <w:lvlJc w:val="left"/>
      <w:pPr>
        <w:ind w:left="2424" w:hanging="360"/>
      </w:pPr>
      <w:rPr>
        <w:rFonts w:ascii="Symbol" w:hAnsi="Symbol" w:hint="default"/>
      </w:rPr>
    </w:lvl>
    <w:lvl w:ilvl="4" w:tplc="2C0A0003" w:tentative="1">
      <w:start w:val="1"/>
      <w:numFmt w:val="bullet"/>
      <w:lvlText w:val="o"/>
      <w:lvlJc w:val="left"/>
      <w:pPr>
        <w:ind w:left="3144" w:hanging="360"/>
      </w:pPr>
      <w:rPr>
        <w:rFonts w:ascii="Courier New" w:hAnsi="Courier New" w:cs="Courier New" w:hint="default"/>
      </w:rPr>
    </w:lvl>
    <w:lvl w:ilvl="5" w:tplc="2C0A0005" w:tentative="1">
      <w:start w:val="1"/>
      <w:numFmt w:val="bullet"/>
      <w:lvlText w:val=""/>
      <w:lvlJc w:val="left"/>
      <w:pPr>
        <w:ind w:left="3864" w:hanging="360"/>
      </w:pPr>
      <w:rPr>
        <w:rFonts w:ascii="Wingdings" w:hAnsi="Wingdings" w:hint="default"/>
      </w:rPr>
    </w:lvl>
    <w:lvl w:ilvl="6" w:tplc="2C0A0001" w:tentative="1">
      <w:start w:val="1"/>
      <w:numFmt w:val="bullet"/>
      <w:lvlText w:val=""/>
      <w:lvlJc w:val="left"/>
      <w:pPr>
        <w:ind w:left="4584" w:hanging="360"/>
      </w:pPr>
      <w:rPr>
        <w:rFonts w:ascii="Symbol" w:hAnsi="Symbol" w:hint="default"/>
      </w:rPr>
    </w:lvl>
    <w:lvl w:ilvl="7" w:tplc="2C0A0003" w:tentative="1">
      <w:start w:val="1"/>
      <w:numFmt w:val="bullet"/>
      <w:lvlText w:val="o"/>
      <w:lvlJc w:val="left"/>
      <w:pPr>
        <w:ind w:left="5304" w:hanging="360"/>
      </w:pPr>
      <w:rPr>
        <w:rFonts w:ascii="Courier New" w:hAnsi="Courier New" w:cs="Courier New" w:hint="default"/>
      </w:rPr>
    </w:lvl>
    <w:lvl w:ilvl="8" w:tplc="2C0A0005" w:tentative="1">
      <w:start w:val="1"/>
      <w:numFmt w:val="bullet"/>
      <w:lvlText w:val=""/>
      <w:lvlJc w:val="left"/>
      <w:pPr>
        <w:ind w:left="6024" w:hanging="360"/>
      </w:pPr>
      <w:rPr>
        <w:rFonts w:ascii="Wingdings" w:hAnsi="Wingdings" w:hint="default"/>
      </w:rPr>
    </w:lvl>
  </w:abstractNum>
  <w:abstractNum w:abstractNumId="12" w15:restartNumberingAfterBreak="0">
    <w:nsid w:val="274D6B1B"/>
    <w:multiLevelType w:val="multilevel"/>
    <w:tmpl w:val="068437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42A50"/>
    <w:multiLevelType w:val="hybridMultilevel"/>
    <w:tmpl w:val="509E510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C090A"/>
    <w:multiLevelType w:val="hybridMultilevel"/>
    <w:tmpl w:val="C61EF28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294D2D3E"/>
    <w:multiLevelType w:val="hybridMultilevel"/>
    <w:tmpl w:val="B32637BA"/>
    <w:lvl w:ilvl="0" w:tplc="F6B2A790">
      <w:start w:val="6"/>
      <w:numFmt w:val="upperRoman"/>
      <w:lvlText w:val="%1."/>
      <w:lvlJc w:val="right"/>
      <w:pPr>
        <w:ind w:left="7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F3F3C02"/>
    <w:multiLevelType w:val="multilevel"/>
    <w:tmpl w:val="D8CA4E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2C1673"/>
    <w:multiLevelType w:val="hybridMultilevel"/>
    <w:tmpl w:val="17F0C938"/>
    <w:lvl w:ilvl="0" w:tplc="2C0A0001">
      <w:start w:val="1"/>
      <w:numFmt w:val="bullet"/>
      <w:lvlText w:val=""/>
      <w:lvlJc w:val="left"/>
      <w:pPr>
        <w:ind w:left="1008" w:hanging="360"/>
      </w:pPr>
      <w:rPr>
        <w:rFonts w:ascii="Symbol" w:hAnsi="Symbol" w:hint="default"/>
      </w:rPr>
    </w:lvl>
    <w:lvl w:ilvl="1" w:tplc="2C0A0003" w:tentative="1">
      <w:start w:val="1"/>
      <w:numFmt w:val="bullet"/>
      <w:lvlText w:val="o"/>
      <w:lvlJc w:val="left"/>
      <w:pPr>
        <w:ind w:left="1728" w:hanging="360"/>
      </w:pPr>
      <w:rPr>
        <w:rFonts w:ascii="Courier New" w:hAnsi="Courier New" w:cs="Courier New" w:hint="default"/>
      </w:rPr>
    </w:lvl>
    <w:lvl w:ilvl="2" w:tplc="2C0A0005" w:tentative="1">
      <w:start w:val="1"/>
      <w:numFmt w:val="bullet"/>
      <w:lvlText w:val=""/>
      <w:lvlJc w:val="left"/>
      <w:pPr>
        <w:ind w:left="2448" w:hanging="360"/>
      </w:pPr>
      <w:rPr>
        <w:rFonts w:ascii="Wingdings" w:hAnsi="Wingdings" w:hint="default"/>
      </w:rPr>
    </w:lvl>
    <w:lvl w:ilvl="3" w:tplc="2C0A0001" w:tentative="1">
      <w:start w:val="1"/>
      <w:numFmt w:val="bullet"/>
      <w:lvlText w:val=""/>
      <w:lvlJc w:val="left"/>
      <w:pPr>
        <w:ind w:left="3168" w:hanging="360"/>
      </w:pPr>
      <w:rPr>
        <w:rFonts w:ascii="Symbol" w:hAnsi="Symbol" w:hint="default"/>
      </w:rPr>
    </w:lvl>
    <w:lvl w:ilvl="4" w:tplc="2C0A0003" w:tentative="1">
      <w:start w:val="1"/>
      <w:numFmt w:val="bullet"/>
      <w:lvlText w:val="o"/>
      <w:lvlJc w:val="left"/>
      <w:pPr>
        <w:ind w:left="3888" w:hanging="360"/>
      </w:pPr>
      <w:rPr>
        <w:rFonts w:ascii="Courier New" w:hAnsi="Courier New" w:cs="Courier New" w:hint="default"/>
      </w:rPr>
    </w:lvl>
    <w:lvl w:ilvl="5" w:tplc="2C0A0005" w:tentative="1">
      <w:start w:val="1"/>
      <w:numFmt w:val="bullet"/>
      <w:lvlText w:val=""/>
      <w:lvlJc w:val="left"/>
      <w:pPr>
        <w:ind w:left="4608" w:hanging="360"/>
      </w:pPr>
      <w:rPr>
        <w:rFonts w:ascii="Wingdings" w:hAnsi="Wingdings" w:hint="default"/>
      </w:rPr>
    </w:lvl>
    <w:lvl w:ilvl="6" w:tplc="2C0A0001" w:tentative="1">
      <w:start w:val="1"/>
      <w:numFmt w:val="bullet"/>
      <w:lvlText w:val=""/>
      <w:lvlJc w:val="left"/>
      <w:pPr>
        <w:ind w:left="5328" w:hanging="360"/>
      </w:pPr>
      <w:rPr>
        <w:rFonts w:ascii="Symbol" w:hAnsi="Symbol" w:hint="default"/>
      </w:rPr>
    </w:lvl>
    <w:lvl w:ilvl="7" w:tplc="2C0A0003" w:tentative="1">
      <w:start w:val="1"/>
      <w:numFmt w:val="bullet"/>
      <w:lvlText w:val="o"/>
      <w:lvlJc w:val="left"/>
      <w:pPr>
        <w:ind w:left="6048" w:hanging="360"/>
      </w:pPr>
      <w:rPr>
        <w:rFonts w:ascii="Courier New" w:hAnsi="Courier New" w:cs="Courier New" w:hint="default"/>
      </w:rPr>
    </w:lvl>
    <w:lvl w:ilvl="8" w:tplc="2C0A0005" w:tentative="1">
      <w:start w:val="1"/>
      <w:numFmt w:val="bullet"/>
      <w:lvlText w:val=""/>
      <w:lvlJc w:val="left"/>
      <w:pPr>
        <w:ind w:left="6768" w:hanging="360"/>
      </w:pPr>
      <w:rPr>
        <w:rFonts w:ascii="Wingdings" w:hAnsi="Wingdings" w:hint="default"/>
      </w:rPr>
    </w:lvl>
  </w:abstractNum>
  <w:abstractNum w:abstractNumId="18" w15:restartNumberingAfterBreak="0">
    <w:nsid w:val="358C69F8"/>
    <w:multiLevelType w:val="multilevel"/>
    <w:tmpl w:val="15CEDC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DD2927"/>
    <w:multiLevelType w:val="multilevel"/>
    <w:tmpl w:val="068437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F01232"/>
    <w:multiLevelType w:val="multilevel"/>
    <w:tmpl w:val="5380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B55224"/>
    <w:multiLevelType w:val="multilevel"/>
    <w:tmpl w:val="F9FA9C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E470C6"/>
    <w:multiLevelType w:val="multilevel"/>
    <w:tmpl w:val="F9FA9C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4C0CA0"/>
    <w:multiLevelType w:val="hybridMultilevel"/>
    <w:tmpl w:val="B016DC4C"/>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64E69CE"/>
    <w:multiLevelType w:val="multilevel"/>
    <w:tmpl w:val="9156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227EC2"/>
    <w:multiLevelType w:val="multilevel"/>
    <w:tmpl w:val="6858584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C076C3D"/>
    <w:multiLevelType w:val="multilevel"/>
    <w:tmpl w:val="7A8E02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505476"/>
    <w:multiLevelType w:val="hybridMultilevel"/>
    <w:tmpl w:val="E5F20876"/>
    <w:lvl w:ilvl="0" w:tplc="023CF092">
      <w:start w:val="1"/>
      <w:numFmt w:val="decimal"/>
      <w:lvlText w:val="%1."/>
      <w:lvlJc w:val="left"/>
      <w:pPr>
        <w:ind w:left="1080" w:hanging="360"/>
      </w:pPr>
      <w:rPr>
        <w:b w:val="0"/>
        <w:bCs/>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8" w15:restartNumberingAfterBreak="0">
    <w:nsid w:val="4FB33E2A"/>
    <w:multiLevelType w:val="hybridMultilevel"/>
    <w:tmpl w:val="509E510C"/>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9" w15:restartNumberingAfterBreak="0">
    <w:nsid w:val="51480B94"/>
    <w:multiLevelType w:val="hybridMultilevel"/>
    <w:tmpl w:val="D8F4A02E"/>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0" w15:restartNumberingAfterBreak="0">
    <w:nsid w:val="53ED7EEC"/>
    <w:multiLevelType w:val="hybridMultilevel"/>
    <w:tmpl w:val="F7C03CFA"/>
    <w:lvl w:ilvl="0" w:tplc="554A908A">
      <w:start w:val="9"/>
      <w:numFmt w:val="upperRoman"/>
      <w:lvlText w:val="%1."/>
      <w:lvlJc w:val="right"/>
      <w:pPr>
        <w:ind w:left="70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42B423C"/>
    <w:multiLevelType w:val="hybridMultilevel"/>
    <w:tmpl w:val="57D2A40A"/>
    <w:lvl w:ilvl="0" w:tplc="02083A0A">
      <w:start w:val="3"/>
      <w:numFmt w:val="upperRoman"/>
      <w:lvlText w:val="%1."/>
      <w:lvlJc w:val="right"/>
      <w:pPr>
        <w:ind w:left="7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4340A50"/>
    <w:multiLevelType w:val="multilevel"/>
    <w:tmpl w:val="9D428BE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92F2F2F"/>
    <w:multiLevelType w:val="multilevel"/>
    <w:tmpl w:val="BF2C8E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E6507D1"/>
    <w:multiLevelType w:val="multilevel"/>
    <w:tmpl w:val="12D281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7B6CB6"/>
    <w:multiLevelType w:val="hybridMultilevel"/>
    <w:tmpl w:val="A642B948"/>
    <w:lvl w:ilvl="0" w:tplc="2C0A000F">
      <w:start w:val="1"/>
      <w:numFmt w:val="decimal"/>
      <w:lvlText w:val="%1."/>
      <w:lvlJc w:val="left"/>
      <w:pPr>
        <w:ind w:left="5760" w:hanging="360"/>
      </w:pPr>
    </w:lvl>
    <w:lvl w:ilvl="1" w:tplc="2C0A0019" w:tentative="1">
      <w:start w:val="1"/>
      <w:numFmt w:val="lowerLetter"/>
      <w:lvlText w:val="%2."/>
      <w:lvlJc w:val="left"/>
      <w:pPr>
        <w:ind w:left="6480" w:hanging="360"/>
      </w:pPr>
    </w:lvl>
    <w:lvl w:ilvl="2" w:tplc="2C0A001B" w:tentative="1">
      <w:start w:val="1"/>
      <w:numFmt w:val="lowerRoman"/>
      <w:lvlText w:val="%3."/>
      <w:lvlJc w:val="right"/>
      <w:pPr>
        <w:ind w:left="7200" w:hanging="180"/>
      </w:pPr>
    </w:lvl>
    <w:lvl w:ilvl="3" w:tplc="2C0A000F" w:tentative="1">
      <w:start w:val="1"/>
      <w:numFmt w:val="decimal"/>
      <w:lvlText w:val="%4."/>
      <w:lvlJc w:val="left"/>
      <w:pPr>
        <w:ind w:left="7920" w:hanging="360"/>
      </w:pPr>
    </w:lvl>
    <w:lvl w:ilvl="4" w:tplc="2C0A0019" w:tentative="1">
      <w:start w:val="1"/>
      <w:numFmt w:val="lowerLetter"/>
      <w:lvlText w:val="%5."/>
      <w:lvlJc w:val="left"/>
      <w:pPr>
        <w:ind w:left="8640" w:hanging="360"/>
      </w:pPr>
    </w:lvl>
    <w:lvl w:ilvl="5" w:tplc="2C0A001B" w:tentative="1">
      <w:start w:val="1"/>
      <w:numFmt w:val="lowerRoman"/>
      <w:lvlText w:val="%6."/>
      <w:lvlJc w:val="right"/>
      <w:pPr>
        <w:ind w:left="9360" w:hanging="180"/>
      </w:pPr>
    </w:lvl>
    <w:lvl w:ilvl="6" w:tplc="2C0A000F" w:tentative="1">
      <w:start w:val="1"/>
      <w:numFmt w:val="decimal"/>
      <w:lvlText w:val="%7."/>
      <w:lvlJc w:val="left"/>
      <w:pPr>
        <w:ind w:left="10080" w:hanging="360"/>
      </w:pPr>
    </w:lvl>
    <w:lvl w:ilvl="7" w:tplc="2C0A0019" w:tentative="1">
      <w:start w:val="1"/>
      <w:numFmt w:val="lowerLetter"/>
      <w:lvlText w:val="%8."/>
      <w:lvlJc w:val="left"/>
      <w:pPr>
        <w:ind w:left="10800" w:hanging="360"/>
      </w:pPr>
    </w:lvl>
    <w:lvl w:ilvl="8" w:tplc="2C0A001B" w:tentative="1">
      <w:start w:val="1"/>
      <w:numFmt w:val="lowerRoman"/>
      <w:lvlText w:val="%9."/>
      <w:lvlJc w:val="right"/>
      <w:pPr>
        <w:ind w:left="11520" w:hanging="180"/>
      </w:pPr>
    </w:lvl>
  </w:abstractNum>
  <w:abstractNum w:abstractNumId="36" w15:restartNumberingAfterBreak="0">
    <w:nsid w:val="63295A8F"/>
    <w:multiLevelType w:val="hybridMultilevel"/>
    <w:tmpl w:val="C5C25954"/>
    <w:lvl w:ilvl="0" w:tplc="9E98B510">
      <w:start w:val="3"/>
      <w:numFmt w:val="bullet"/>
      <w:lvlText w:val="·"/>
      <w:lvlJc w:val="left"/>
      <w:pPr>
        <w:ind w:left="2160" w:hanging="720"/>
      </w:pPr>
      <w:rPr>
        <w:rFonts w:ascii="Times New Roman" w:eastAsia="Times New Roman" w:hAnsi="Times New Roman" w:cs="Times New Roman" w:hint="default"/>
        <w:sz w:val="14"/>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37" w15:restartNumberingAfterBreak="0">
    <w:nsid w:val="641D67C0"/>
    <w:multiLevelType w:val="hybridMultilevel"/>
    <w:tmpl w:val="4B243CCC"/>
    <w:lvl w:ilvl="0" w:tplc="2C0A0013">
      <w:start w:val="1"/>
      <w:numFmt w:val="upperRoman"/>
      <w:lvlText w:val="%1."/>
      <w:lvlJc w:val="right"/>
      <w:pPr>
        <w:ind w:left="700" w:hanging="360"/>
      </w:pPr>
    </w:lvl>
    <w:lvl w:ilvl="1" w:tplc="2C0A0019" w:tentative="1">
      <w:start w:val="1"/>
      <w:numFmt w:val="lowerLetter"/>
      <w:lvlText w:val="%2."/>
      <w:lvlJc w:val="left"/>
      <w:pPr>
        <w:ind w:left="1420" w:hanging="360"/>
      </w:pPr>
    </w:lvl>
    <w:lvl w:ilvl="2" w:tplc="2C0A001B" w:tentative="1">
      <w:start w:val="1"/>
      <w:numFmt w:val="lowerRoman"/>
      <w:lvlText w:val="%3."/>
      <w:lvlJc w:val="right"/>
      <w:pPr>
        <w:ind w:left="2140" w:hanging="180"/>
      </w:pPr>
    </w:lvl>
    <w:lvl w:ilvl="3" w:tplc="2C0A000F" w:tentative="1">
      <w:start w:val="1"/>
      <w:numFmt w:val="decimal"/>
      <w:lvlText w:val="%4."/>
      <w:lvlJc w:val="left"/>
      <w:pPr>
        <w:ind w:left="2860" w:hanging="360"/>
      </w:pPr>
    </w:lvl>
    <w:lvl w:ilvl="4" w:tplc="2C0A0019" w:tentative="1">
      <w:start w:val="1"/>
      <w:numFmt w:val="lowerLetter"/>
      <w:lvlText w:val="%5."/>
      <w:lvlJc w:val="left"/>
      <w:pPr>
        <w:ind w:left="3580" w:hanging="360"/>
      </w:pPr>
    </w:lvl>
    <w:lvl w:ilvl="5" w:tplc="2C0A001B" w:tentative="1">
      <w:start w:val="1"/>
      <w:numFmt w:val="lowerRoman"/>
      <w:lvlText w:val="%6."/>
      <w:lvlJc w:val="right"/>
      <w:pPr>
        <w:ind w:left="4300" w:hanging="180"/>
      </w:pPr>
    </w:lvl>
    <w:lvl w:ilvl="6" w:tplc="2C0A000F" w:tentative="1">
      <w:start w:val="1"/>
      <w:numFmt w:val="decimal"/>
      <w:lvlText w:val="%7."/>
      <w:lvlJc w:val="left"/>
      <w:pPr>
        <w:ind w:left="5020" w:hanging="360"/>
      </w:pPr>
    </w:lvl>
    <w:lvl w:ilvl="7" w:tplc="2C0A0019" w:tentative="1">
      <w:start w:val="1"/>
      <w:numFmt w:val="lowerLetter"/>
      <w:lvlText w:val="%8."/>
      <w:lvlJc w:val="left"/>
      <w:pPr>
        <w:ind w:left="5740" w:hanging="360"/>
      </w:pPr>
    </w:lvl>
    <w:lvl w:ilvl="8" w:tplc="2C0A001B" w:tentative="1">
      <w:start w:val="1"/>
      <w:numFmt w:val="lowerRoman"/>
      <w:lvlText w:val="%9."/>
      <w:lvlJc w:val="right"/>
      <w:pPr>
        <w:ind w:left="6460" w:hanging="180"/>
      </w:pPr>
    </w:lvl>
  </w:abstractNum>
  <w:abstractNum w:abstractNumId="38" w15:restartNumberingAfterBreak="0">
    <w:nsid w:val="669535A5"/>
    <w:multiLevelType w:val="multilevel"/>
    <w:tmpl w:val="72F490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385C37"/>
    <w:multiLevelType w:val="hybridMultilevel"/>
    <w:tmpl w:val="8FAEA96E"/>
    <w:lvl w:ilvl="0" w:tplc="D396A6C6">
      <w:start w:val="7"/>
      <w:numFmt w:val="upperRoman"/>
      <w:lvlText w:val="%1."/>
      <w:lvlJc w:val="right"/>
      <w:pPr>
        <w:ind w:left="7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E1A3866"/>
    <w:multiLevelType w:val="hybridMultilevel"/>
    <w:tmpl w:val="AB1E2686"/>
    <w:lvl w:ilvl="0" w:tplc="96EEA70C">
      <w:start w:val="7"/>
      <w:numFmt w:val="upperRoman"/>
      <w:lvlText w:val="%1."/>
      <w:lvlJc w:val="right"/>
      <w:pPr>
        <w:ind w:left="70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70791711"/>
    <w:multiLevelType w:val="multilevel"/>
    <w:tmpl w:val="068437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93E43"/>
    <w:multiLevelType w:val="hybridMultilevel"/>
    <w:tmpl w:val="BB7277CE"/>
    <w:lvl w:ilvl="0" w:tplc="2C0A0001">
      <w:start w:val="1"/>
      <w:numFmt w:val="bullet"/>
      <w:lvlText w:val=""/>
      <w:lvlJc w:val="left"/>
      <w:pPr>
        <w:ind w:left="264" w:hanging="360"/>
      </w:pPr>
      <w:rPr>
        <w:rFonts w:ascii="Symbol" w:hAnsi="Symbol" w:hint="default"/>
      </w:rPr>
    </w:lvl>
    <w:lvl w:ilvl="1" w:tplc="2C0A0003" w:tentative="1">
      <w:start w:val="1"/>
      <w:numFmt w:val="bullet"/>
      <w:lvlText w:val="o"/>
      <w:lvlJc w:val="left"/>
      <w:pPr>
        <w:ind w:left="984" w:hanging="360"/>
      </w:pPr>
      <w:rPr>
        <w:rFonts w:ascii="Courier New" w:hAnsi="Courier New" w:cs="Courier New" w:hint="default"/>
      </w:rPr>
    </w:lvl>
    <w:lvl w:ilvl="2" w:tplc="2C0A0005" w:tentative="1">
      <w:start w:val="1"/>
      <w:numFmt w:val="bullet"/>
      <w:lvlText w:val=""/>
      <w:lvlJc w:val="left"/>
      <w:pPr>
        <w:ind w:left="1704" w:hanging="360"/>
      </w:pPr>
      <w:rPr>
        <w:rFonts w:ascii="Wingdings" w:hAnsi="Wingdings" w:hint="default"/>
      </w:rPr>
    </w:lvl>
    <w:lvl w:ilvl="3" w:tplc="2C0A0001" w:tentative="1">
      <w:start w:val="1"/>
      <w:numFmt w:val="bullet"/>
      <w:lvlText w:val=""/>
      <w:lvlJc w:val="left"/>
      <w:pPr>
        <w:ind w:left="2424" w:hanging="360"/>
      </w:pPr>
      <w:rPr>
        <w:rFonts w:ascii="Symbol" w:hAnsi="Symbol" w:hint="default"/>
      </w:rPr>
    </w:lvl>
    <w:lvl w:ilvl="4" w:tplc="2C0A0003" w:tentative="1">
      <w:start w:val="1"/>
      <w:numFmt w:val="bullet"/>
      <w:lvlText w:val="o"/>
      <w:lvlJc w:val="left"/>
      <w:pPr>
        <w:ind w:left="3144" w:hanging="360"/>
      </w:pPr>
      <w:rPr>
        <w:rFonts w:ascii="Courier New" w:hAnsi="Courier New" w:cs="Courier New" w:hint="default"/>
      </w:rPr>
    </w:lvl>
    <w:lvl w:ilvl="5" w:tplc="2C0A0005" w:tentative="1">
      <w:start w:val="1"/>
      <w:numFmt w:val="bullet"/>
      <w:lvlText w:val=""/>
      <w:lvlJc w:val="left"/>
      <w:pPr>
        <w:ind w:left="3864" w:hanging="360"/>
      </w:pPr>
      <w:rPr>
        <w:rFonts w:ascii="Wingdings" w:hAnsi="Wingdings" w:hint="default"/>
      </w:rPr>
    </w:lvl>
    <w:lvl w:ilvl="6" w:tplc="2C0A0001" w:tentative="1">
      <w:start w:val="1"/>
      <w:numFmt w:val="bullet"/>
      <w:lvlText w:val=""/>
      <w:lvlJc w:val="left"/>
      <w:pPr>
        <w:ind w:left="4584" w:hanging="360"/>
      </w:pPr>
      <w:rPr>
        <w:rFonts w:ascii="Symbol" w:hAnsi="Symbol" w:hint="default"/>
      </w:rPr>
    </w:lvl>
    <w:lvl w:ilvl="7" w:tplc="2C0A0003" w:tentative="1">
      <w:start w:val="1"/>
      <w:numFmt w:val="bullet"/>
      <w:lvlText w:val="o"/>
      <w:lvlJc w:val="left"/>
      <w:pPr>
        <w:ind w:left="5304" w:hanging="360"/>
      </w:pPr>
      <w:rPr>
        <w:rFonts w:ascii="Courier New" w:hAnsi="Courier New" w:cs="Courier New" w:hint="default"/>
      </w:rPr>
    </w:lvl>
    <w:lvl w:ilvl="8" w:tplc="2C0A0005" w:tentative="1">
      <w:start w:val="1"/>
      <w:numFmt w:val="bullet"/>
      <w:lvlText w:val=""/>
      <w:lvlJc w:val="left"/>
      <w:pPr>
        <w:ind w:left="6024" w:hanging="360"/>
      </w:pPr>
      <w:rPr>
        <w:rFonts w:ascii="Wingdings" w:hAnsi="Wingdings" w:hint="default"/>
      </w:rPr>
    </w:lvl>
  </w:abstractNum>
  <w:abstractNum w:abstractNumId="43" w15:restartNumberingAfterBreak="0">
    <w:nsid w:val="75DE04DA"/>
    <w:multiLevelType w:val="hybridMultilevel"/>
    <w:tmpl w:val="93BC3126"/>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4" w15:restartNumberingAfterBreak="0">
    <w:nsid w:val="784A1163"/>
    <w:multiLevelType w:val="multilevel"/>
    <w:tmpl w:val="7032A05A"/>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AC4E29"/>
    <w:multiLevelType w:val="multilevel"/>
    <w:tmpl w:val="9CDC46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34356D"/>
    <w:multiLevelType w:val="hybridMultilevel"/>
    <w:tmpl w:val="EFCAD362"/>
    <w:lvl w:ilvl="0" w:tplc="2C0A0001">
      <w:start w:val="1"/>
      <w:numFmt w:val="bullet"/>
      <w:lvlText w:val=""/>
      <w:lvlJc w:val="left"/>
      <w:pPr>
        <w:ind w:left="2280" w:hanging="360"/>
      </w:pPr>
      <w:rPr>
        <w:rFonts w:ascii="Symbol" w:hAnsi="Symbol" w:hint="default"/>
      </w:rPr>
    </w:lvl>
    <w:lvl w:ilvl="1" w:tplc="2C0A0003" w:tentative="1">
      <w:start w:val="1"/>
      <w:numFmt w:val="bullet"/>
      <w:lvlText w:val="o"/>
      <w:lvlJc w:val="left"/>
      <w:pPr>
        <w:ind w:left="3000" w:hanging="360"/>
      </w:pPr>
      <w:rPr>
        <w:rFonts w:ascii="Courier New" w:hAnsi="Courier New" w:cs="Courier New" w:hint="default"/>
      </w:rPr>
    </w:lvl>
    <w:lvl w:ilvl="2" w:tplc="2C0A0005" w:tentative="1">
      <w:start w:val="1"/>
      <w:numFmt w:val="bullet"/>
      <w:lvlText w:val=""/>
      <w:lvlJc w:val="left"/>
      <w:pPr>
        <w:ind w:left="3720" w:hanging="360"/>
      </w:pPr>
      <w:rPr>
        <w:rFonts w:ascii="Wingdings" w:hAnsi="Wingdings" w:hint="default"/>
      </w:rPr>
    </w:lvl>
    <w:lvl w:ilvl="3" w:tplc="2C0A0001" w:tentative="1">
      <w:start w:val="1"/>
      <w:numFmt w:val="bullet"/>
      <w:lvlText w:val=""/>
      <w:lvlJc w:val="left"/>
      <w:pPr>
        <w:ind w:left="4440" w:hanging="360"/>
      </w:pPr>
      <w:rPr>
        <w:rFonts w:ascii="Symbol" w:hAnsi="Symbol" w:hint="default"/>
      </w:rPr>
    </w:lvl>
    <w:lvl w:ilvl="4" w:tplc="2C0A0003" w:tentative="1">
      <w:start w:val="1"/>
      <w:numFmt w:val="bullet"/>
      <w:lvlText w:val="o"/>
      <w:lvlJc w:val="left"/>
      <w:pPr>
        <w:ind w:left="5160" w:hanging="360"/>
      </w:pPr>
      <w:rPr>
        <w:rFonts w:ascii="Courier New" w:hAnsi="Courier New" w:cs="Courier New" w:hint="default"/>
      </w:rPr>
    </w:lvl>
    <w:lvl w:ilvl="5" w:tplc="2C0A0005" w:tentative="1">
      <w:start w:val="1"/>
      <w:numFmt w:val="bullet"/>
      <w:lvlText w:val=""/>
      <w:lvlJc w:val="left"/>
      <w:pPr>
        <w:ind w:left="5880" w:hanging="360"/>
      </w:pPr>
      <w:rPr>
        <w:rFonts w:ascii="Wingdings" w:hAnsi="Wingdings" w:hint="default"/>
      </w:rPr>
    </w:lvl>
    <w:lvl w:ilvl="6" w:tplc="2C0A0001" w:tentative="1">
      <w:start w:val="1"/>
      <w:numFmt w:val="bullet"/>
      <w:lvlText w:val=""/>
      <w:lvlJc w:val="left"/>
      <w:pPr>
        <w:ind w:left="6600" w:hanging="360"/>
      </w:pPr>
      <w:rPr>
        <w:rFonts w:ascii="Symbol" w:hAnsi="Symbol" w:hint="default"/>
      </w:rPr>
    </w:lvl>
    <w:lvl w:ilvl="7" w:tplc="2C0A0003" w:tentative="1">
      <w:start w:val="1"/>
      <w:numFmt w:val="bullet"/>
      <w:lvlText w:val="o"/>
      <w:lvlJc w:val="left"/>
      <w:pPr>
        <w:ind w:left="7320" w:hanging="360"/>
      </w:pPr>
      <w:rPr>
        <w:rFonts w:ascii="Courier New" w:hAnsi="Courier New" w:cs="Courier New" w:hint="default"/>
      </w:rPr>
    </w:lvl>
    <w:lvl w:ilvl="8" w:tplc="2C0A0005" w:tentative="1">
      <w:start w:val="1"/>
      <w:numFmt w:val="bullet"/>
      <w:lvlText w:val=""/>
      <w:lvlJc w:val="left"/>
      <w:pPr>
        <w:ind w:left="8040" w:hanging="360"/>
      </w:pPr>
      <w:rPr>
        <w:rFonts w:ascii="Wingdings" w:hAnsi="Wingdings" w:hint="default"/>
      </w:rPr>
    </w:lvl>
  </w:abstractNum>
  <w:num w:numId="1" w16cid:durableId="1591693602">
    <w:abstractNumId w:val="32"/>
  </w:num>
  <w:num w:numId="2" w16cid:durableId="2019964485">
    <w:abstractNumId w:val="8"/>
  </w:num>
  <w:num w:numId="3" w16cid:durableId="1019887777">
    <w:abstractNumId w:val="5"/>
  </w:num>
  <w:num w:numId="4" w16cid:durableId="257838444">
    <w:abstractNumId w:val="2"/>
  </w:num>
  <w:num w:numId="5" w16cid:durableId="1496800095">
    <w:abstractNumId w:val="6"/>
  </w:num>
  <w:num w:numId="6" w16cid:durableId="629477664">
    <w:abstractNumId w:val="12"/>
  </w:num>
  <w:num w:numId="7" w16cid:durableId="30300464">
    <w:abstractNumId w:val="36"/>
  </w:num>
  <w:num w:numId="8" w16cid:durableId="1173182502">
    <w:abstractNumId w:val="44"/>
  </w:num>
  <w:num w:numId="9" w16cid:durableId="313291375">
    <w:abstractNumId w:val="19"/>
  </w:num>
  <w:num w:numId="10" w16cid:durableId="734593486">
    <w:abstractNumId w:val="37"/>
  </w:num>
  <w:num w:numId="11" w16cid:durableId="889192827">
    <w:abstractNumId w:val="3"/>
  </w:num>
  <w:num w:numId="12" w16cid:durableId="205873105">
    <w:abstractNumId w:val="45"/>
  </w:num>
  <w:num w:numId="13" w16cid:durableId="1451127265">
    <w:abstractNumId w:val="16"/>
  </w:num>
  <w:num w:numId="14" w16cid:durableId="2068213047">
    <w:abstractNumId w:val="10"/>
  </w:num>
  <w:num w:numId="15" w16cid:durableId="1716658175">
    <w:abstractNumId w:val="18"/>
  </w:num>
  <w:num w:numId="16" w16cid:durableId="1999110370">
    <w:abstractNumId w:val="26"/>
  </w:num>
  <w:num w:numId="17" w16cid:durableId="1851067374">
    <w:abstractNumId w:val="34"/>
  </w:num>
  <w:num w:numId="18" w16cid:durableId="2101414201">
    <w:abstractNumId w:val="38"/>
  </w:num>
  <w:num w:numId="19" w16cid:durableId="1964114123">
    <w:abstractNumId w:val="21"/>
  </w:num>
  <w:num w:numId="20" w16cid:durableId="1218321544">
    <w:abstractNumId w:val="7"/>
  </w:num>
  <w:num w:numId="21" w16cid:durableId="2120492956">
    <w:abstractNumId w:val="31"/>
  </w:num>
  <w:num w:numId="22" w16cid:durableId="504979198">
    <w:abstractNumId w:val="0"/>
  </w:num>
  <w:num w:numId="23" w16cid:durableId="1670060918">
    <w:abstractNumId w:val="15"/>
  </w:num>
  <w:num w:numId="24" w16cid:durableId="75783296">
    <w:abstractNumId w:val="40"/>
  </w:num>
  <w:num w:numId="25" w16cid:durableId="1150369605">
    <w:abstractNumId w:val="39"/>
  </w:num>
  <w:num w:numId="26" w16cid:durableId="1072049780">
    <w:abstractNumId w:val="30"/>
  </w:num>
  <w:num w:numId="27" w16cid:durableId="1985503887">
    <w:abstractNumId w:val="27"/>
  </w:num>
  <w:num w:numId="28" w16cid:durableId="1848518889">
    <w:abstractNumId w:val="17"/>
  </w:num>
  <w:num w:numId="29" w16cid:durableId="1274288966">
    <w:abstractNumId w:val="9"/>
  </w:num>
  <w:num w:numId="30" w16cid:durableId="1333221739">
    <w:abstractNumId w:val="24"/>
  </w:num>
  <w:num w:numId="31" w16cid:durableId="300889512">
    <w:abstractNumId w:val="20"/>
  </w:num>
  <w:num w:numId="32" w16cid:durableId="247888558">
    <w:abstractNumId w:val="11"/>
  </w:num>
  <w:num w:numId="33" w16cid:durableId="1298535137">
    <w:abstractNumId w:val="42"/>
  </w:num>
  <w:num w:numId="34" w16cid:durableId="817067729">
    <w:abstractNumId w:val="46"/>
  </w:num>
  <w:num w:numId="35" w16cid:durableId="1977028312">
    <w:abstractNumId w:val="14"/>
  </w:num>
  <w:num w:numId="36" w16cid:durableId="1984577179">
    <w:abstractNumId w:val="41"/>
  </w:num>
  <w:num w:numId="37" w16cid:durableId="1236627388">
    <w:abstractNumId w:val="23"/>
  </w:num>
  <w:num w:numId="38" w16cid:durableId="990133486">
    <w:abstractNumId w:val="25"/>
  </w:num>
  <w:num w:numId="39" w16cid:durableId="349339535">
    <w:abstractNumId w:val="33"/>
  </w:num>
  <w:num w:numId="40" w16cid:durableId="2073969341">
    <w:abstractNumId w:val="1"/>
  </w:num>
  <w:num w:numId="41" w16cid:durableId="1698697412">
    <w:abstractNumId w:val="28"/>
  </w:num>
  <w:num w:numId="42" w16cid:durableId="1425221881">
    <w:abstractNumId w:val="43"/>
  </w:num>
  <w:num w:numId="43" w16cid:durableId="2077971368">
    <w:abstractNumId w:val="13"/>
  </w:num>
  <w:num w:numId="44" w16cid:durableId="1453748370">
    <w:abstractNumId w:val="29"/>
  </w:num>
  <w:num w:numId="45" w16cid:durableId="1632007828">
    <w:abstractNumId w:val="35"/>
  </w:num>
  <w:num w:numId="46" w16cid:durableId="720516049">
    <w:abstractNumId w:val="22"/>
  </w:num>
  <w:num w:numId="47" w16cid:durableId="392437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FF6"/>
    <w:rsid w:val="00094C26"/>
    <w:rsid w:val="000E3D1F"/>
    <w:rsid w:val="00105BFC"/>
    <w:rsid w:val="00163A04"/>
    <w:rsid w:val="001A2426"/>
    <w:rsid w:val="001B6D00"/>
    <w:rsid w:val="00265C77"/>
    <w:rsid w:val="003A3ECC"/>
    <w:rsid w:val="004E04DE"/>
    <w:rsid w:val="005210DC"/>
    <w:rsid w:val="00576159"/>
    <w:rsid w:val="00586B63"/>
    <w:rsid w:val="00601190"/>
    <w:rsid w:val="00607C55"/>
    <w:rsid w:val="00656938"/>
    <w:rsid w:val="006E33BB"/>
    <w:rsid w:val="007139A9"/>
    <w:rsid w:val="00771275"/>
    <w:rsid w:val="00803848"/>
    <w:rsid w:val="00851DD2"/>
    <w:rsid w:val="008B08AF"/>
    <w:rsid w:val="008C54D9"/>
    <w:rsid w:val="008F10BE"/>
    <w:rsid w:val="00997989"/>
    <w:rsid w:val="00A94FF6"/>
    <w:rsid w:val="00AD3938"/>
    <w:rsid w:val="00B01D06"/>
    <w:rsid w:val="00B643D0"/>
    <w:rsid w:val="00BB19EA"/>
    <w:rsid w:val="00BE00FE"/>
    <w:rsid w:val="00C15F03"/>
    <w:rsid w:val="00C74531"/>
    <w:rsid w:val="00CA0384"/>
    <w:rsid w:val="00CA152F"/>
    <w:rsid w:val="00CE07BC"/>
    <w:rsid w:val="00D26D41"/>
    <w:rsid w:val="00D451D4"/>
    <w:rsid w:val="00D920F5"/>
    <w:rsid w:val="00DA3B9C"/>
    <w:rsid w:val="00DF5FAF"/>
    <w:rsid w:val="00DF7BD1"/>
    <w:rsid w:val="00FC1B83"/>
    <w:rsid w:val="00FE72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D80BF"/>
  <w15:docId w15:val="{BFC08009-33B9-47D7-8734-0F2D54BF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5F1"/>
    <w:rPr>
      <w:lang w:val="es-ES"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935F1"/>
    <w:pPr>
      <w:keepNext/>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4935F1"/>
    <w:rPr>
      <w:rFonts w:ascii="Arial" w:eastAsia="Times New Roman" w:hAnsi="Arial" w:cs="Arial"/>
      <w:b/>
      <w:bCs/>
      <w:i/>
      <w:iCs/>
      <w:kern w:val="0"/>
      <w:sz w:val="28"/>
      <w:szCs w:val="28"/>
      <w:lang w:val="es-ES" w:eastAsia="es-ES"/>
    </w:rPr>
  </w:style>
  <w:style w:type="paragraph" w:styleId="Prrafodelista">
    <w:name w:val="List Paragraph"/>
    <w:basedOn w:val="Normal"/>
    <w:uiPriority w:val="34"/>
    <w:qFormat/>
    <w:rsid w:val="004A5698"/>
    <w:pPr>
      <w:ind w:left="720"/>
      <w:contextualSpacing/>
    </w:pPr>
  </w:style>
  <w:style w:type="character" w:customStyle="1" w:styleId="Cuerpodeltexto">
    <w:name w:val="Cuerpo del texto_"/>
    <w:basedOn w:val="Fuentedeprrafopredeter"/>
    <w:link w:val="Cuerpodeltexto0"/>
    <w:rsid w:val="00B67B95"/>
    <w:rPr>
      <w:rFonts w:ascii="Arial" w:eastAsia="Arial" w:hAnsi="Arial" w:cs="Arial"/>
      <w:sz w:val="20"/>
      <w:szCs w:val="20"/>
      <w:shd w:val="clear" w:color="auto" w:fill="FFFFFF"/>
    </w:rPr>
  </w:style>
  <w:style w:type="paragraph" w:customStyle="1" w:styleId="Cuerpodeltexto0">
    <w:name w:val="Cuerpo del texto"/>
    <w:basedOn w:val="Normal"/>
    <w:link w:val="Cuerpodeltexto"/>
    <w:rsid w:val="00B67B95"/>
    <w:pPr>
      <w:widowControl w:val="0"/>
      <w:shd w:val="clear" w:color="auto" w:fill="FFFFFF"/>
      <w:spacing w:line="0" w:lineRule="atLeast"/>
      <w:ind w:hanging="740"/>
      <w:jc w:val="both"/>
    </w:pPr>
    <w:rPr>
      <w:rFonts w:ascii="Arial" w:eastAsia="Arial" w:hAnsi="Arial" w:cs="Arial"/>
      <w:kern w:val="2"/>
      <w:lang w:val="es-AR"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A152F"/>
    <w:pPr>
      <w:spacing w:before="100" w:beforeAutospacing="1" w:after="100" w:afterAutospacing="1"/>
    </w:pPr>
    <w:rPr>
      <w:sz w:val="24"/>
      <w:szCs w:val="24"/>
      <w:lang w:val="es-AR" w:eastAsia="es-AR"/>
    </w:rPr>
  </w:style>
  <w:style w:type="character" w:customStyle="1" w:styleId="apple-tab-span">
    <w:name w:val="apple-tab-span"/>
    <w:basedOn w:val="Fuentedeprrafopredeter"/>
    <w:rsid w:val="00CA152F"/>
  </w:style>
  <w:style w:type="paragraph" w:styleId="Encabezado">
    <w:name w:val="header"/>
    <w:basedOn w:val="Normal"/>
    <w:link w:val="EncabezadoCar"/>
    <w:unhideWhenUsed/>
    <w:rsid w:val="00B01D06"/>
    <w:pPr>
      <w:tabs>
        <w:tab w:val="center" w:pos="4252"/>
        <w:tab w:val="right" w:pos="8504"/>
      </w:tabs>
    </w:pPr>
  </w:style>
  <w:style w:type="character" w:customStyle="1" w:styleId="EncabezadoCar">
    <w:name w:val="Encabezado Car"/>
    <w:basedOn w:val="Fuentedeprrafopredeter"/>
    <w:link w:val="Encabezado"/>
    <w:uiPriority w:val="99"/>
    <w:rsid w:val="00B01D06"/>
    <w:rPr>
      <w:lang w:val="es-ES" w:eastAsia="es-ES"/>
    </w:rPr>
  </w:style>
  <w:style w:type="paragraph" w:styleId="Piedepgina">
    <w:name w:val="footer"/>
    <w:basedOn w:val="Normal"/>
    <w:link w:val="PiedepginaCar"/>
    <w:uiPriority w:val="99"/>
    <w:unhideWhenUsed/>
    <w:rsid w:val="00B01D06"/>
    <w:pPr>
      <w:tabs>
        <w:tab w:val="center" w:pos="4252"/>
        <w:tab w:val="right" w:pos="8504"/>
      </w:tabs>
    </w:pPr>
  </w:style>
  <w:style w:type="character" w:customStyle="1" w:styleId="PiedepginaCar">
    <w:name w:val="Pie de página Car"/>
    <w:basedOn w:val="Fuentedeprrafopredeter"/>
    <w:link w:val="Piedepgina"/>
    <w:uiPriority w:val="99"/>
    <w:rsid w:val="00B01D06"/>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74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x9beYR0GUk5U9VEC+zMOd87w0w==">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8297DF-B632-4350-9503-D128CB80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castro</dc:creator>
  <cp:lastModifiedBy>Emanuel Mallada</cp:lastModifiedBy>
  <cp:revision>2</cp:revision>
  <cp:lastPrinted>2024-05-28T17:57:00Z</cp:lastPrinted>
  <dcterms:created xsi:type="dcterms:W3CDTF">2024-06-25T15:26:00Z</dcterms:created>
  <dcterms:modified xsi:type="dcterms:W3CDTF">2024-06-25T15:26:00Z</dcterms:modified>
</cp:coreProperties>
</file>